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D8" w:rsidRDefault="00C313D8" w:rsidP="004675A4">
      <w:pPr>
        <w:spacing w:after="0" w:line="240" w:lineRule="auto"/>
        <w:jc w:val="center"/>
        <w:rPr>
          <w:b/>
        </w:rPr>
      </w:pPr>
      <w:r w:rsidRPr="00C313D8">
        <w:rPr>
          <w:b/>
        </w:rPr>
        <w:t>ПЕРЕЧЕНЬ СВЕДЕНИЙ О МУНИЦИПАЛЬНОЙ УСЛУГЕ</w:t>
      </w:r>
    </w:p>
    <w:p w:rsidR="005E18F2" w:rsidRPr="00C313D8" w:rsidRDefault="005E18F2" w:rsidP="004675A4">
      <w:pPr>
        <w:spacing w:after="0" w:line="240" w:lineRule="auto"/>
        <w:jc w:val="center"/>
        <w:rPr>
          <w:b/>
        </w:rPr>
      </w:pPr>
    </w:p>
    <w:p w:rsidR="00351C27" w:rsidRDefault="00351C27" w:rsidP="00351C27">
      <w:pPr>
        <w:pStyle w:val="ae"/>
        <w:jc w:val="center"/>
      </w:pPr>
      <w:r w:rsidRPr="00CD63AD">
        <w:rPr>
          <w:bCs/>
        </w:rPr>
        <w:t>«</w:t>
      </w:r>
      <w:r w:rsidRPr="00CD63AD"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351C27" w:rsidRPr="00CD63AD" w:rsidRDefault="00351C27" w:rsidP="00351C27">
      <w:pPr>
        <w:pStyle w:val="ae"/>
        <w:jc w:val="center"/>
        <w:rPr>
          <w:b/>
        </w:rPr>
      </w:pPr>
    </w:p>
    <w:p w:rsidR="00C313D8" w:rsidRPr="008219AF" w:rsidRDefault="00351C27" w:rsidP="00351C27">
      <w:pPr>
        <w:pStyle w:val="ae"/>
        <w:jc w:val="both"/>
      </w:pPr>
      <w:r>
        <w:tab/>
      </w:r>
      <w:r w:rsidR="004675A4" w:rsidRPr="008219AF">
        <w:t xml:space="preserve">1. </w:t>
      </w:r>
      <w:r w:rsidR="00C313D8" w:rsidRPr="008219AF">
        <w:t>Наименование муниципальной услуги</w:t>
      </w:r>
      <w:r w:rsidR="003C01B2" w:rsidRPr="008219AF">
        <w:t>:</w:t>
      </w:r>
    </w:p>
    <w:p w:rsidR="00351C27" w:rsidRPr="00CD63AD" w:rsidRDefault="00351C27" w:rsidP="00351C27">
      <w:pPr>
        <w:pStyle w:val="ae"/>
        <w:jc w:val="both"/>
        <w:rPr>
          <w:b/>
        </w:rPr>
      </w:pPr>
      <w:r>
        <w:rPr>
          <w:bCs/>
        </w:rPr>
        <w:tab/>
      </w:r>
      <w:r w:rsidRPr="00CD63AD">
        <w:rPr>
          <w:bCs/>
        </w:rPr>
        <w:t>«</w:t>
      </w:r>
      <w:r w:rsidRPr="00CD63AD"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>
        <w:t>.</w:t>
      </w:r>
    </w:p>
    <w:p w:rsidR="00F77197" w:rsidRPr="008219AF" w:rsidRDefault="003C01B2" w:rsidP="00B21F59">
      <w:pPr>
        <w:spacing w:after="0" w:line="240" w:lineRule="auto"/>
        <w:ind w:firstLine="709"/>
        <w:jc w:val="both"/>
      </w:pPr>
      <w:r w:rsidRPr="008219AF">
        <w:t xml:space="preserve">2. </w:t>
      </w:r>
      <w:r w:rsidR="00F77197" w:rsidRPr="008219AF">
        <w:t>Органом, предоставляющим муниципальную услугу, является администрация муниципального образования Сертолов</w:t>
      </w:r>
      <w:r w:rsidR="00351C27">
        <w:t>ское городское поселение</w:t>
      </w:r>
      <w:r w:rsidR="00F77197" w:rsidRPr="008219AF">
        <w:t xml:space="preserve"> Всеволожского муниципального района Ленинградской области.</w:t>
      </w:r>
    </w:p>
    <w:p w:rsidR="00E65353" w:rsidRPr="008219AF" w:rsidRDefault="00F77197" w:rsidP="00B21F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vertAlign w:val="superscript"/>
        </w:rPr>
      </w:pPr>
      <w:r w:rsidRPr="008219AF">
        <w:t>Структурным подразделением, уполномоченным на предоставление муниципальной  услуги, является комитет по управлению муниципальным имуществом администрации муниципального образования Сертолов</w:t>
      </w:r>
      <w:r w:rsidR="00351C27">
        <w:t xml:space="preserve">ское городское поселение </w:t>
      </w:r>
      <w:r w:rsidRPr="008219AF">
        <w:t xml:space="preserve"> Всеволожского муниципального района Ленинградской области.</w:t>
      </w:r>
      <w:r w:rsidRPr="008219AF">
        <w:rPr>
          <w:vertAlign w:val="superscript"/>
        </w:rPr>
        <w:t xml:space="preserve"> </w:t>
      </w:r>
    </w:p>
    <w:p w:rsidR="003C01B2" w:rsidRPr="008219AF" w:rsidRDefault="00F77197" w:rsidP="00E6535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vertAlign w:val="superscript"/>
        </w:rPr>
      </w:pPr>
      <w:r w:rsidRPr="008219AF">
        <w:rPr>
          <w:vertAlign w:val="superscript"/>
        </w:rPr>
        <w:t xml:space="preserve"> </w:t>
      </w:r>
      <w:r w:rsidR="00E65353" w:rsidRPr="008219AF">
        <w:t>Заявителями, имеющими право на получение муниципальной услуги, являются физические лица</w:t>
      </w:r>
      <w:r w:rsidR="002F61FB" w:rsidRPr="008219AF">
        <w:t xml:space="preserve"> или юридические лица </w:t>
      </w:r>
      <w:r w:rsidR="00E65353" w:rsidRPr="008219AF">
        <w:t>(далее – заявитель).</w:t>
      </w:r>
      <w:r w:rsidR="002F61FB" w:rsidRPr="008219AF">
        <w:t xml:space="preserve"> </w:t>
      </w:r>
      <w:r w:rsidRPr="008219AF">
        <w:rPr>
          <w:vertAlign w:val="superscript"/>
        </w:rPr>
        <w:t xml:space="preserve">                                            </w:t>
      </w:r>
    </w:p>
    <w:p w:rsidR="00C313D8" w:rsidRDefault="003C01B2" w:rsidP="00B21F59">
      <w:pPr>
        <w:spacing w:after="0" w:line="240" w:lineRule="auto"/>
        <w:ind w:firstLine="709"/>
        <w:jc w:val="both"/>
      </w:pPr>
      <w:r w:rsidRPr="008219AF">
        <w:t>3. Перечень нормативных правовых актов, непосредственно</w:t>
      </w:r>
      <w:r w:rsidR="004C5EDC" w:rsidRPr="008219AF">
        <w:br/>
        <w:t>р</w:t>
      </w:r>
      <w:r w:rsidRPr="008219AF">
        <w:t>егулирующих предоставление услуги:</w:t>
      </w:r>
    </w:p>
    <w:p w:rsidR="002B3B27" w:rsidRPr="002B3B27" w:rsidRDefault="002B3B27" w:rsidP="002B3B27">
      <w:pPr>
        <w:pStyle w:val="a6"/>
        <w:ind w:firstLine="709"/>
        <w:jc w:val="both"/>
        <w:rPr>
          <w:b w:val="0"/>
          <w:sz w:val="28"/>
          <w:szCs w:val="28"/>
        </w:rPr>
      </w:pPr>
      <w:r w:rsidRPr="002B3B27">
        <w:rPr>
          <w:b w:val="0"/>
          <w:sz w:val="28"/>
          <w:szCs w:val="28"/>
        </w:rPr>
        <w:t>- Конституция Российской Федерации;</w:t>
      </w:r>
    </w:p>
    <w:p w:rsidR="002B3B27" w:rsidRPr="002B3B27" w:rsidRDefault="002B3B27" w:rsidP="002B3B27">
      <w:pPr>
        <w:pStyle w:val="a6"/>
        <w:ind w:firstLine="709"/>
        <w:jc w:val="both"/>
        <w:rPr>
          <w:b w:val="0"/>
          <w:sz w:val="28"/>
          <w:szCs w:val="28"/>
        </w:rPr>
      </w:pPr>
      <w:r w:rsidRPr="002B3B27">
        <w:rPr>
          <w:b w:val="0"/>
          <w:sz w:val="28"/>
          <w:szCs w:val="28"/>
        </w:rPr>
        <w:t>-  Гражданский кодекс Российской Федерации</w:t>
      </w:r>
      <w:r>
        <w:rPr>
          <w:b w:val="0"/>
          <w:sz w:val="28"/>
          <w:szCs w:val="28"/>
        </w:rPr>
        <w:t>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7949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19EF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7949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7949">
        <w:rPr>
          <w:rFonts w:ascii="Times New Roman" w:hAnsi="Times New Roman" w:cs="Times New Roman"/>
          <w:sz w:val="28"/>
          <w:szCs w:val="28"/>
        </w:rPr>
        <w:t>- Федеральный закон от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B27" w:rsidRDefault="002B3B27" w:rsidP="002B3B27">
      <w:pPr>
        <w:pStyle w:val="ae"/>
        <w:rPr>
          <w:color w:val="000000"/>
          <w:shd w:val="clear" w:color="auto" w:fill="FFFFFF"/>
        </w:rPr>
      </w:pPr>
      <w:r>
        <w:tab/>
      </w:r>
      <w:r w:rsidRPr="00457949">
        <w:t>- Федеральный закон от 27.07.2006 № 152-ФЗ «О персональных данных»</w:t>
      </w:r>
      <w:r>
        <w:rPr>
          <w:color w:val="000000"/>
          <w:shd w:val="clear" w:color="auto" w:fill="FFFFFF"/>
        </w:rPr>
        <w:t>;</w:t>
      </w:r>
    </w:p>
    <w:p w:rsidR="008219AF" w:rsidRPr="008219AF" w:rsidRDefault="002B3B27" w:rsidP="0082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  <w:r w:rsidR="008219AF" w:rsidRPr="008219AF">
        <w:t>- постановление Правительства Российской Федерации от 22.12.2012.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219AF" w:rsidRDefault="008219AF" w:rsidP="002B3B27">
      <w:pPr>
        <w:pStyle w:val="ae"/>
        <w:jc w:val="both"/>
      </w:pPr>
      <w:r>
        <w:tab/>
      </w:r>
      <w:r w:rsidR="002B3B27">
        <w:t>- Положение о Комитете по управлению муниципальным имуществом администрации муниципального образования Сертоловское городское поселение  Всеволожского муниципального района Ленинградской области, утвержденное постановлением главы администрации МО Сертолово от 12.05.2014 № 215</w:t>
      </w:r>
      <w:r>
        <w:t>;</w:t>
      </w:r>
    </w:p>
    <w:p w:rsidR="002B3B27" w:rsidRDefault="002B3B27" w:rsidP="002B3B27">
      <w:pPr>
        <w:pStyle w:val="ae"/>
        <w:jc w:val="both"/>
      </w:pPr>
      <w:r>
        <w:tab/>
        <w:t>- Положение о порядке управления и распоряжения имуществом муниципального образования Сертоловское городское</w:t>
      </w:r>
      <w:r w:rsidR="008219AF">
        <w:t xml:space="preserve"> поселение</w:t>
      </w:r>
      <w:r>
        <w:t xml:space="preserve"> </w:t>
      </w:r>
      <w:r>
        <w:lastRenderedPageBreak/>
        <w:t>Всеволожского муниципального района Ленинградской области, утвержденное решением совета депутатов МО Сертолово от 12.08.2014 № 37</w:t>
      </w:r>
      <w:r w:rsidR="00351C27">
        <w:t>.</w:t>
      </w:r>
    </w:p>
    <w:p w:rsidR="0061077C" w:rsidRDefault="008219AF" w:rsidP="008219AF">
      <w:pPr>
        <w:pStyle w:val="ae"/>
        <w:jc w:val="both"/>
      </w:pPr>
      <w:r>
        <w:tab/>
      </w:r>
      <w:r w:rsidR="00E92288">
        <w:t xml:space="preserve"> </w:t>
      </w:r>
    </w:p>
    <w:p w:rsidR="00642F93" w:rsidRPr="008219AF" w:rsidRDefault="00E92288" w:rsidP="006107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8219AF">
        <w:tab/>
      </w:r>
      <w:r w:rsidR="000040C1" w:rsidRPr="008219AF">
        <w:t>4</w:t>
      </w:r>
      <w:r w:rsidR="00826A66" w:rsidRPr="008219AF">
        <w:t>.</w:t>
      </w:r>
      <w:r w:rsidR="00454CB6" w:rsidRPr="008219AF">
        <w:t xml:space="preserve"> </w:t>
      </w:r>
      <w:r w:rsidR="00642F93" w:rsidRPr="008219AF">
        <w:t xml:space="preserve">Информация о месте нахождения и графике: </w:t>
      </w:r>
    </w:p>
    <w:p w:rsidR="00826A66" w:rsidRDefault="00826A66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8219AF">
        <w:t>4.1. Информация о месте нахождения и графике работы</w:t>
      </w:r>
      <w:r w:rsidRPr="000D3E20">
        <w:t xml:space="preserve"> Администрации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Место нахождения: Ленинградская область, Всеволожский район, </w:t>
      </w:r>
      <w:r w:rsidR="003E1BFD">
        <w:br/>
      </w:r>
      <w:r w:rsidRPr="000D3E20">
        <w:t>г. Сертолово, мкр. Сертолово-1, ул. Молодцова, д. 7, корпус 2.</w:t>
      </w:r>
    </w:p>
    <w:p w:rsidR="00642F93" w:rsidRPr="000D3E20" w:rsidRDefault="00642F93" w:rsidP="00B21F59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</w:pPr>
      <w:r w:rsidRPr="000D3E20">
        <w:t>График работы: будние дни 9.00 – 18.00, перерыв 13.00 – 14.00, выходной суббота, воскресенье.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  <w:jc w:val="both"/>
      </w:pPr>
      <w:r w:rsidRPr="000D3E20">
        <w:t>Справочные телефоны Администрации: (812) 593-29-02; Факс: (812) 593-29-02;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</w:pPr>
      <w:r w:rsidRPr="000D3E20">
        <w:t xml:space="preserve">Адрес электронной почты Администрации: </w:t>
      </w:r>
      <w:r w:rsidRPr="000D3E20">
        <w:rPr>
          <w:lang w:val="en-US"/>
        </w:rPr>
        <w:t>e</w:t>
      </w:r>
      <w:r w:rsidRPr="000D3E20">
        <w:t>-</w:t>
      </w:r>
      <w:r w:rsidRPr="000D3E20">
        <w:rPr>
          <w:lang w:val="en-US"/>
        </w:rPr>
        <w:t>mail</w:t>
      </w:r>
      <w:r w:rsidRPr="000D3E20">
        <w:t xml:space="preserve">: </w:t>
      </w:r>
      <w:hyperlink r:id="rId7" w:history="1">
        <w:r w:rsidRPr="000D3E20">
          <w:rPr>
            <w:rStyle w:val="a3"/>
            <w:lang w:val="en-US"/>
          </w:rPr>
          <w:t>upravdelami</w:t>
        </w:r>
        <w:r w:rsidRPr="000D3E20">
          <w:rPr>
            <w:rStyle w:val="a3"/>
          </w:rPr>
          <w:t>@</w:t>
        </w:r>
        <w:r w:rsidRPr="000D3E20">
          <w:rPr>
            <w:rStyle w:val="a3"/>
            <w:lang w:val="en-US"/>
          </w:rPr>
          <w:t>bk</w:t>
        </w:r>
        <w:r w:rsidRPr="000D3E20">
          <w:rPr>
            <w:rStyle w:val="a3"/>
          </w:rPr>
          <w:t>.</w:t>
        </w:r>
        <w:r w:rsidRPr="000D3E20">
          <w:rPr>
            <w:rStyle w:val="a3"/>
            <w:lang w:val="en-US"/>
          </w:rPr>
          <w:t>ru</w:t>
        </w:r>
      </w:hyperlink>
      <w:r w:rsidRPr="000D3E20">
        <w:t>.</w:t>
      </w:r>
    </w:p>
    <w:p w:rsidR="00642F93" w:rsidRPr="000D3E20" w:rsidRDefault="00454CB6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>
        <w:t xml:space="preserve">4.2. </w:t>
      </w:r>
      <w:r w:rsidR="00642F93" w:rsidRPr="000D3E20">
        <w:t xml:space="preserve">Информация о месте нахождения и графике работы Комитета: 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Место нахождения  </w:t>
      </w:r>
      <w:r w:rsidRPr="000D3E20">
        <w:rPr>
          <w:u w:val="single"/>
        </w:rPr>
        <w:t xml:space="preserve">Ленинградская область, Всеволожский район, </w:t>
      </w:r>
      <w:r w:rsidR="006E27B7">
        <w:rPr>
          <w:u w:val="single"/>
        </w:rPr>
        <w:br/>
      </w:r>
      <w:r w:rsidRPr="000D3E20">
        <w:rPr>
          <w:u w:val="single"/>
        </w:rPr>
        <w:t>г. Сертолово, мкр. Сертолово-1, ул. Молодцова, д. 7, корпус 2, каб. 27</w:t>
      </w:r>
      <w:r w:rsidRPr="000D3E20">
        <w:t>;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</w:pPr>
      <w:r w:rsidRPr="000D3E20">
        <w:t>Приемные дни: вторник с 10.00 -17.00, перерыв 13.00-14.00.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  <w:rPr>
          <w:u w:val="single"/>
        </w:rPr>
      </w:pPr>
      <w:r w:rsidRPr="000D3E20">
        <w:t xml:space="preserve">Справочные телефоны Комитета: </w:t>
      </w:r>
      <w:r w:rsidRPr="000D3E20">
        <w:rPr>
          <w:u w:val="single"/>
        </w:rPr>
        <w:t>(812) 593-74-53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</w:pPr>
      <w:r w:rsidRPr="000D3E20">
        <w:t xml:space="preserve">          Адрес электронной почты Комитета: </w:t>
      </w:r>
      <w:r w:rsidRPr="000D3E20">
        <w:rPr>
          <w:lang w:val="en-US"/>
        </w:rPr>
        <w:t>e</w:t>
      </w:r>
      <w:r w:rsidRPr="000D3E20">
        <w:t>-</w:t>
      </w:r>
      <w:r w:rsidRPr="000D3E20">
        <w:rPr>
          <w:lang w:val="en-US"/>
        </w:rPr>
        <w:t>mail</w:t>
      </w:r>
      <w:r w:rsidRPr="000D3E20">
        <w:t xml:space="preserve">: </w:t>
      </w:r>
      <w:hyperlink r:id="rId8" w:history="1">
        <w:r w:rsidRPr="000D3E20">
          <w:rPr>
            <w:rStyle w:val="a3"/>
            <w:lang w:val="en-US"/>
          </w:rPr>
          <w:t>kumisertolovo</w:t>
        </w:r>
        <w:r w:rsidRPr="000D3E20">
          <w:rPr>
            <w:rStyle w:val="a3"/>
          </w:rPr>
          <w:t>@</w:t>
        </w:r>
        <w:r w:rsidRPr="000D3E20">
          <w:rPr>
            <w:rStyle w:val="a3"/>
            <w:lang w:val="en-US"/>
          </w:rPr>
          <w:t>mail</w:t>
        </w:r>
        <w:r w:rsidRPr="000D3E20">
          <w:rPr>
            <w:rStyle w:val="a3"/>
          </w:rPr>
          <w:t>.</w:t>
        </w:r>
        <w:r w:rsidRPr="000D3E20">
          <w:rPr>
            <w:rStyle w:val="a3"/>
            <w:lang w:val="en-US"/>
          </w:rPr>
          <w:t>ru</w:t>
        </w:r>
      </w:hyperlink>
      <w:r w:rsidRPr="000D3E20">
        <w:t>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  <w:jc w:val="both"/>
      </w:pPr>
      <w:r w:rsidRPr="000D3E20">
        <w:t>Справочные телефоны</w:t>
      </w:r>
      <w:r w:rsidRPr="000D3E20">
        <w:rPr>
          <w:b/>
        </w:rPr>
        <w:t xml:space="preserve"> </w:t>
      </w:r>
      <w:r w:rsidRPr="000D3E20">
        <w:t xml:space="preserve">структурных подразделений администрации                       МО Сертолово,  уполномоченных на предоставление муниципальной услуги, </w:t>
      </w:r>
      <w:r w:rsidR="006E27B7">
        <w:br/>
      </w:r>
      <w:r w:rsidRPr="000D3E20">
        <w:t>в том числе номер телефона-автоинформатора (при наличии).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</w:pPr>
      <w:r w:rsidRPr="000D3E20">
        <w:t>Справочные телефоны Администрации: (812) 593-29-02; Факс: (812) 593-29-02;</w:t>
      </w:r>
    </w:p>
    <w:p w:rsidR="00642F93" w:rsidRPr="00EA0778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  <w:rPr>
          <w:u w:val="single"/>
        </w:rPr>
      </w:pPr>
      <w:r w:rsidRPr="00AE3800">
        <w:t xml:space="preserve">Справочные телефоны </w:t>
      </w:r>
      <w:r>
        <w:t>Комитета</w:t>
      </w:r>
      <w:r w:rsidRPr="00AE3800">
        <w:t xml:space="preserve">: </w:t>
      </w:r>
      <w:r>
        <w:t>8</w:t>
      </w:r>
      <w:r w:rsidRPr="00497B97">
        <w:t>(812) 59</w:t>
      </w:r>
      <w:r>
        <w:t>3</w:t>
      </w:r>
      <w:r w:rsidRPr="00497B97">
        <w:t>-</w:t>
      </w:r>
      <w:r>
        <w:t>74</w:t>
      </w:r>
      <w:r w:rsidRPr="00497B97">
        <w:t>-</w:t>
      </w:r>
      <w:r>
        <w:t>53, 8</w:t>
      </w:r>
      <w:r w:rsidRPr="00497B97">
        <w:t>(812) 595-12-90</w:t>
      </w:r>
      <w:r>
        <w:t xml:space="preserve">, </w:t>
      </w:r>
      <w:r w:rsidR="006E27B7">
        <w:br/>
      </w:r>
      <w:r>
        <w:t>ф</w:t>
      </w:r>
      <w:r w:rsidRPr="00AE3800">
        <w:t xml:space="preserve">акс: </w:t>
      </w:r>
      <w:r>
        <w:t>8(812) 593-74-53.</w:t>
      </w:r>
    </w:p>
    <w:p w:rsidR="00642F93" w:rsidRPr="000D3E20" w:rsidRDefault="00642F93" w:rsidP="00B21F59">
      <w:pPr>
        <w:adjustRightInd w:val="0"/>
        <w:spacing w:after="0" w:line="240" w:lineRule="auto"/>
        <w:ind w:firstLine="720"/>
        <w:jc w:val="both"/>
      </w:pPr>
      <w:r w:rsidRPr="000D3E20">
        <w:t>Адреса официальных сайтов органов исполнительной власти, Администрации, предоставляющих муниципальную услугу, адреса их электронной почты.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bookmarkStart w:id="0" w:name="sub_105"/>
      <w:r w:rsidRPr="000D3E20">
        <w:t xml:space="preserve">Электронный адрес портала государственных и муниципальных услуг (функций) Ленинградской области в сети Интернет: </w:t>
      </w:r>
      <w:hyperlink r:id="rId9" w:history="1">
        <w:r w:rsidRPr="000D3E20">
          <w:t>www.gu.lenobl.ru</w:t>
        </w:r>
      </w:hyperlink>
      <w:r w:rsidRPr="000D3E20">
        <w:t>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Электронный адрес Единого портала государственных                                        и муниципальных услуг (функций) в сети Интернет:  </w:t>
      </w:r>
      <w:hyperlink r:id="rId10" w:history="1">
        <w:r w:rsidRPr="000D3E20">
          <w:rPr>
            <w:rStyle w:val="a3"/>
          </w:rPr>
          <w:t>http://www.gosuslugi.ru/</w:t>
        </w:r>
      </w:hyperlink>
      <w:r w:rsidRPr="000D3E20">
        <w:t>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ПГУ ЛО и ЕПГУ в сети Интернет содержит информацию </w:t>
      </w:r>
      <w:r w:rsidR="006E27B7">
        <w:br/>
      </w:r>
      <w:r w:rsidRPr="000D3E20">
        <w:t>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0"/>
    <w:p w:rsidR="00776651" w:rsidRDefault="00642F93" w:rsidP="00B21F59">
      <w:pPr>
        <w:pStyle w:val="msonormalcxspmiddle"/>
        <w:spacing w:before="0" w:after="0"/>
        <w:ind w:firstLine="709"/>
        <w:jc w:val="both"/>
        <w:rPr>
          <w:sz w:val="28"/>
          <w:szCs w:val="28"/>
        </w:rPr>
      </w:pPr>
      <w:r w:rsidRPr="000D3E20">
        <w:rPr>
          <w:sz w:val="28"/>
          <w:szCs w:val="28"/>
        </w:rPr>
        <w:t xml:space="preserve">Электронный адрес официального сайта администрации МО Сертолово в сети Интернет: </w:t>
      </w:r>
      <w:hyperlink r:id="rId11" w:history="1">
        <w:r w:rsidRPr="000D3E20">
          <w:rPr>
            <w:rStyle w:val="a3"/>
            <w:sz w:val="28"/>
            <w:szCs w:val="28"/>
            <w:lang w:val="en-US"/>
          </w:rPr>
          <w:t>www</w:t>
        </w:r>
        <w:r w:rsidRPr="000D3E20">
          <w:rPr>
            <w:rStyle w:val="a3"/>
            <w:sz w:val="28"/>
            <w:szCs w:val="28"/>
          </w:rPr>
          <w:t>.</w:t>
        </w:r>
        <w:r w:rsidRPr="000D3E20">
          <w:rPr>
            <w:rStyle w:val="a3"/>
            <w:sz w:val="28"/>
            <w:szCs w:val="28"/>
            <w:lang w:val="en-US"/>
          </w:rPr>
          <w:t>mosertolovo</w:t>
        </w:r>
        <w:r w:rsidRPr="000D3E20">
          <w:rPr>
            <w:rStyle w:val="a3"/>
            <w:sz w:val="28"/>
            <w:szCs w:val="28"/>
          </w:rPr>
          <w:t>.</w:t>
        </w:r>
        <w:r w:rsidRPr="000D3E20">
          <w:rPr>
            <w:rStyle w:val="a3"/>
            <w:sz w:val="28"/>
            <w:szCs w:val="28"/>
            <w:lang w:val="en-US"/>
          </w:rPr>
          <w:t>ru</w:t>
        </w:r>
      </w:hyperlink>
      <w:r w:rsidRPr="000D3E20">
        <w:rPr>
          <w:sz w:val="28"/>
          <w:szCs w:val="28"/>
        </w:rPr>
        <w:t>.</w:t>
      </w:r>
    </w:p>
    <w:p w:rsidR="00642F93" w:rsidRPr="00826A66" w:rsidRDefault="00454CB6" w:rsidP="00B21F59">
      <w:pPr>
        <w:pStyle w:val="msonormalcxspmiddl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</w:t>
      </w:r>
      <w:r w:rsidRPr="000D3E20">
        <w:rPr>
          <w:sz w:val="28"/>
          <w:szCs w:val="28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</w:t>
      </w:r>
      <w:r w:rsidRPr="000D3E20">
        <w:rPr>
          <w:sz w:val="28"/>
          <w:szCs w:val="28"/>
        </w:rPr>
        <w:br/>
        <w:t xml:space="preserve">и муниципальных услуг» (далее - ГБУ ЛО «МФЦ»): </w:t>
      </w:r>
      <w:r w:rsidRPr="000D3E20">
        <w:rPr>
          <w:sz w:val="28"/>
          <w:szCs w:val="28"/>
          <w:u w:val="single"/>
        </w:rPr>
        <w:t>http://mfc47.ru/</w:t>
      </w:r>
      <w:r>
        <w:rPr>
          <w:sz w:val="28"/>
          <w:szCs w:val="28"/>
          <w:u w:val="single"/>
        </w:rPr>
        <w:t>.</w:t>
      </w:r>
    </w:p>
    <w:p w:rsidR="00985B27" w:rsidRPr="008219AF" w:rsidRDefault="00826A66" w:rsidP="00B21F59">
      <w:pPr>
        <w:spacing w:after="0" w:line="240" w:lineRule="auto"/>
        <w:ind w:firstLine="709"/>
        <w:jc w:val="both"/>
      </w:pPr>
      <w:r w:rsidRPr="008219AF">
        <w:t>5</w:t>
      </w:r>
      <w:r w:rsidR="00985B27" w:rsidRPr="008219AF">
        <w:t>. Срок предоставления услуги: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 w:rsidRPr="00351C27">
        <w:rPr>
          <w:rFonts w:eastAsia="Calibri"/>
          <w:bCs/>
          <w:lang w:eastAsia="en-US"/>
        </w:rPr>
        <w:t>Срок предоставления муниципальной услуги, предусмотренной настоящим административным регламентом, составляет   не более 7 (семи) рабочих дней со дня регистрации заявления.</w:t>
      </w:r>
      <w:r w:rsidRPr="00351C27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ab/>
      </w:r>
      <w:r w:rsidR="00B21F59" w:rsidRPr="00351C27">
        <w:t xml:space="preserve">6. </w:t>
      </w:r>
      <w:r w:rsidR="009F0B36" w:rsidRPr="00351C27">
        <w:t>Перечень документов, необходимых для предоставления муниципальной услуги, подлежащих представлению заявителем.</w:t>
      </w:r>
      <w:r w:rsidR="002B3B27" w:rsidRPr="008219AF">
        <w:tab/>
      </w:r>
      <w:r w:rsidR="002B3B27" w:rsidRPr="008219AF">
        <w:tab/>
      </w:r>
      <w:r w:rsidR="002B3B27" w:rsidRPr="008219AF">
        <w:tab/>
      </w:r>
      <w:r w:rsidRPr="00CD63AD">
        <w:rPr>
          <w:rFonts w:eastAsia="Calibri"/>
        </w:rPr>
        <w:t>1.  Заявление о предоставлении муниципальной услуги: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 w:rsidRPr="00CD63AD">
        <w:rPr>
          <w:rFonts w:eastAsia="Calibri"/>
        </w:rPr>
        <w:lastRenderedPageBreak/>
        <w:t>- для физических лиц по форме - Приложение №1 к настоящему административному регламенту;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 w:rsidRPr="00CD63AD">
        <w:rPr>
          <w:rFonts w:eastAsia="Calibri"/>
        </w:rPr>
        <w:t>- для юридических лиц по форме - Приложение №2 к настоящему административному регламенту;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tab/>
      </w:r>
      <w:r w:rsidRPr="00CD63AD">
        <w:t xml:space="preserve">В </w:t>
      </w:r>
      <w:hyperlink w:anchor="P551" w:history="1">
        <w:r w:rsidRPr="00CD63AD">
          <w:rPr>
            <w:rFonts w:eastAsia="Calibri"/>
          </w:rPr>
          <w:t>заявлени</w:t>
        </w:r>
      </w:hyperlink>
      <w:r w:rsidRPr="00CD63AD">
        <w:rPr>
          <w:rFonts w:eastAsia="Calibri"/>
        </w:rPr>
        <w:t>и о предоставлении муниципальной услуги должны быть указаны следующие сведения:</w:t>
      </w:r>
    </w:p>
    <w:p w:rsidR="00351C27" w:rsidRPr="00CD63AD" w:rsidRDefault="00351C27" w:rsidP="00351C27">
      <w:pPr>
        <w:pStyle w:val="ae"/>
        <w:jc w:val="both"/>
      </w:pPr>
      <w:r>
        <w:rPr>
          <w:rFonts w:eastAsia="Calibri"/>
        </w:rPr>
        <w:tab/>
      </w:r>
      <w:r w:rsidRPr="00CD63AD">
        <w:rPr>
          <w:rFonts w:eastAsia="Calibri"/>
        </w:rPr>
        <w:t xml:space="preserve">1) </w:t>
      </w:r>
      <w:r w:rsidRPr="00CD63AD">
        <w:t>фамилия, имя, отчество заявителя;</w:t>
      </w:r>
    </w:p>
    <w:p w:rsidR="00351C27" w:rsidRPr="00CD63AD" w:rsidRDefault="00351C27" w:rsidP="00351C27">
      <w:pPr>
        <w:pStyle w:val="ae"/>
        <w:jc w:val="both"/>
      </w:pPr>
      <w:r>
        <w:tab/>
      </w:r>
      <w:r w:rsidRPr="00CD63AD">
        <w:t>2) реквизиты документа, удостоверяющего личность заявителя;</w:t>
      </w:r>
    </w:p>
    <w:p w:rsidR="00351C27" w:rsidRPr="00CD63AD" w:rsidRDefault="00351C27" w:rsidP="00351C27">
      <w:pPr>
        <w:pStyle w:val="ae"/>
        <w:jc w:val="both"/>
      </w:pPr>
      <w:r>
        <w:tab/>
      </w:r>
      <w:r w:rsidRPr="00CD63AD">
        <w:t>3) почтовый адрес заявителя или адрес электронной почты заявителя;</w:t>
      </w:r>
    </w:p>
    <w:p w:rsidR="00351C27" w:rsidRPr="00CD63AD" w:rsidRDefault="00351C27" w:rsidP="00351C27">
      <w:pPr>
        <w:pStyle w:val="ae"/>
        <w:jc w:val="both"/>
      </w:pPr>
      <w:r>
        <w:tab/>
      </w:r>
      <w:r w:rsidRPr="00CD63AD">
        <w:t>4) реквизиты документа, подтверждающего полномочия представителя заявителя;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5) сведения о заявителе: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 xml:space="preserve">- ИНН, ОГРНИП (для индивидуальных предпринимателей) - для физических лиц; 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- наименование, ОГРН, ИНН - для юридических лиц;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- реквизиты документа, удостоверяющего личность заявителя, уполномоченного представителя заявителя;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- данные о месте нахождения заявителя: адрес регистрации по месту жительства (место нахождения - для юридических лиц), почтовые реквизиты, контактные телефоны, адреса электронной почты;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6) цель получения муниципальной услуги;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7) способ получения результатов услуги (почтовое отправление, личное получение, электронная почта, ГБУ ЛО «МФЦ», ПГУ ЛО).</w:t>
      </w:r>
    </w:p>
    <w:p w:rsidR="00351C27" w:rsidRPr="00CD63AD" w:rsidRDefault="00351C27" w:rsidP="00351C27">
      <w:pPr>
        <w:pStyle w:val="ae"/>
        <w:jc w:val="both"/>
      </w:pPr>
      <w:r>
        <w:tab/>
      </w:r>
      <w:r w:rsidRPr="00CD63AD">
        <w:t>8) ожидаемый результат предоставления услуги;</w:t>
      </w:r>
    </w:p>
    <w:p w:rsidR="00351C27" w:rsidRPr="00CD63AD" w:rsidRDefault="00351C27" w:rsidP="00351C27">
      <w:pPr>
        <w:pStyle w:val="ae"/>
        <w:jc w:val="both"/>
      </w:pPr>
      <w:r>
        <w:tab/>
      </w:r>
      <w:r w:rsidRPr="00CD63AD">
        <w:t>9) подпись заявителя или уполномоченного представителя;</w:t>
      </w:r>
    </w:p>
    <w:p w:rsidR="00351C27" w:rsidRPr="00CD63AD" w:rsidRDefault="00351C27" w:rsidP="00351C27">
      <w:pPr>
        <w:pStyle w:val="ae"/>
        <w:jc w:val="both"/>
      </w:pPr>
      <w:r>
        <w:tab/>
      </w:r>
      <w:r w:rsidRPr="00CD63AD">
        <w:t>10) дата составления заявления.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2. Копия документа, удостоверяющего личность заявителя или представителя заявителя.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Для физических лиц удостоверяющим личность заявителя основным документом является паспорт гражданина Российской Федерации либо иной документ, приравненный к таковым действующим законодательством Российской Федерации.</w:t>
      </w:r>
    </w:p>
    <w:p w:rsidR="00351C27" w:rsidRPr="00CD63AD" w:rsidRDefault="00351C27" w:rsidP="00351C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Pr="00CD63AD">
        <w:rPr>
          <w:rFonts w:eastAsia="Calibri"/>
        </w:rPr>
        <w:t>Полномочия руководителей юридических лиц (за исключением муниципальных предприятий и учреждений) должны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2B3B27" w:rsidRDefault="00351C27" w:rsidP="00351C27">
      <w:pPr>
        <w:pStyle w:val="ae"/>
        <w:jc w:val="both"/>
      </w:pPr>
      <w:r>
        <w:rPr>
          <w:rFonts w:eastAsia="Calibri"/>
        </w:rPr>
        <w:tab/>
      </w:r>
      <w:r w:rsidRPr="00CD63AD">
        <w:rPr>
          <w:rFonts w:eastAsia="Calibri"/>
        </w:rPr>
        <w:t>Полномочия внешних (конкурсных) управляющих организаций, в отношении которых осуществляются процедуры банкротства, подтверждаются определением арбитражного суда о введении внешнего (конкурсного) управления и назначении внешнего (конкурсного) управляющего.</w:t>
      </w:r>
    </w:p>
    <w:p w:rsidR="00732558" w:rsidRDefault="00B21F59" w:rsidP="00351C27">
      <w:pPr>
        <w:pStyle w:val="ae"/>
        <w:jc w:val="both"/>
        <w:rPr>
          <w:bCs/>
        </w:rPr>
      </w:pPr>
      <w:r>
        <w:rPr>
          <w:rFonts w:eastAsia="Calibri"/>
          <w:lang w:eastAsia="en-US"/>
        </w:rPr>
        <w:t xml:space="preserve">  </w:t>
      </w:r>
      <w:r w:rsidR="00351C27">
        <w:rPr>
          <w:rFonts w:eastAsia="Calibri"/>
          <w:lang w:eastAsia="en-US"/>
        </w:rPr>
        <w:tab/>
      </w:r>
      <w:r w:rsidR="002F61FB" w:rsidRPr="008219AF">
        <w:rPr>
          <w:rFonts w:eastAsia="Calibri"/>
        </w:rPr>
        <w:t>7</w:t>
      </w:r>
      <w:r w:rsidR="00826A66" w:rsidRPr="008219AF">
        <w:rPr>
          <w:rFonts w:eastAsia="Calibri"/>
        </w:rPr>
        <w:t xml:space="preserve">. </w:t>
      </w:r>
      <w:r w:rsidR="00056BAB" w:rsidRPr="008219AF">
        <w:t xml:space="preserve">Муниципальная услуга </w:t>
      </w:r>
      <w:r w:rsidR="00351C27" w:rsidRPr="00CD63AD">
        <w:rPr>
          <w:bCs/>
        </w:rPr>
        <w:t>«</w:t>
      </w:r>
      <w:r w:rsidR="00351C27" w:rsidRPr="00CD63AD"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351C27">
        <w:t xml:space="preserve"> </w:t>
      </w:r>
      <w:r w:rsidR="00056BAB" w:rsidRPr="008219AF">
        <w:rPr>
          <w:bCs/>
        </w:rPr>
        <w:t>предоставляется бесплатно.</w:t>
      </w:r>
      <w:bookmarkStart w:id="1" w:name="Par552"/>
      <w:bookmarkEnd w:id="1"/>
    </w:p>
    <w:p w:rsidR="00351C27" w:rsidRDefault="00351C27" w:rsidP="00351C27">
      <w:pPr>
        <w:pStyle w:val="ae"/>
        <w:jc w:val="both"/>
        <w:rPr>
          <w:bCs/>
        </w:rPr>
      </w:pPr>
      <w:r>
        <w:rPr>
          <w:bCs/>
        </w:rPr>
        <w:tab/>
      </w:r>
    </w:p>
    <w:sectPr w:rsidR="00351C27" w:rsidSect="00EA358C">
      <w:pgSz w:w="11906" w:h="16838"/>
      <w:pgMar w:top="719" w:right="74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1D" w:rsidRDefault="00C4521D">
      <w:r>
        <w:separator/>
      </w:r>
    </w:p>
  </w:endnote>
  <w:endnote w:type="continuationSeparator" w:id="1">
    <w:p w:rsidR="00C4521D" w:rsidRDefault="00C45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1D" w:rsidRDefault="00C4521D">
      <w:r>
        <w:separator/>
      </w:r>
    </w:p>
  </w:footnote>
  <w:footnote w:type="continuationSeparator" w:id="1">
    <w:p w:rsidR="00C4521D" w:rsidRDefault="00C45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23"/>
    <w:multiLevelType w:val="multilevel"/>
    <w:tmpl w:val="16786F7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C36DC"/>
    <w:multiLevelType w:val="hybridMultilevel"/>
    <w:tmpl w:val="93221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F1D7E"/>
    <w:multiLevelType w:val="hybridMultilevel"/>
    <w:tmpl w:val="97BA3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B0817"/>
    <w:multiLevelType w:val="singleLevel"/>
    <w:tmpl w:val="FDBE1358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22D73FF1"/>
    <w:multiLevelType w:val="hybridMultilevel"/>
    <w:tmpl w:val="60B6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E05CA"/>
    <w:multiLevelType w:val="multilevel"/>
    <w:tmpl w:val="85E6378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850BCC"/>
    <w:multiLevelType w:val="singleLevel"/>
    <w:tmpl w:val="1276B5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2E6211DE"/>
    <w:multiLevelType w:val="multilevel"/>
    <w:tmpl w:val="415829A6"/>
    <w:lvl w:ilvl="0">
      <w:start w:val="1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613D36"/>
    <w:multiLevelType w:val="singleLevel"/>
    <w:tmpl w:val="0C1831B2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8067BFB"/>
    <w:multiLevelType w:val="hybridMultilevel"/>
    <w:tmpl w:val="5466218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13527F"/>
    <w:multiLevelType w:val="hybridMultilevel"/>
    <w:tmpl w:val="3A2AE1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E7EEF"/>
    <w:multiLevelType w:val="multilevel"/>
    <w:tmpl w:val="2EA4A6C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2020777"/>
    <w:multiLevelType w:val="hybridMultilevel"/>
    <w:tmpl w:val="E828E7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7D64E6"/>
    <w:multiLevelType w:val="multilevel"/>
    <w:tmpl w:val="2E52774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99147C"/>
    <w:multiLevelType w:val="hybridMultilevel"/>
    <w:tmpl w:val="97480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B548DA"/>
    <w:multiLevelType w:val="multilevel"/>
    <w:tmpl w:val="2EBE88F6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27E6FCD"/>
    <w:multiLevelType w:val="multilevel"/>
    <w:tmpl w:val="CCE8835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65A0088"/>
    <w:multiLevelType w:val="multilevel"/>
    <w:tmpl w:val="13C4CD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1C475CA"/>
    <w:multiLevelType w:val="multilevel"/>
    <w:tmpl w:val="1F8A36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3A863F3"/>
    <w:multiLevelType w:val="hybridMultilevel"/>
    <w:tmpl w:val="69F65E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5A94BC6"/>
    <w:multiLevelType w:val="hybridMultilevel"/>
    <w:tmpl w:val="5DEA5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473D2"/>
    <w:multiLevelType w:val="singleLevel"/>
    <w:tmpl w:val="1276B5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4">
    <w:nsid w:val="6A627E74"/>
    <w:multiLevelType w:val="multilevel"/>
    <w:tmpl w:val="1D8859E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DC5034"/>
    <w:multiLevelType w:val="multilevel"/>
    <w:tmpl w:val="3466AFEA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7C21ECA"/>
    <w:multiLevelType w:val="multilevel"/>
    <w:tmpl w:val="C72432F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E9F5AF1"/>
    <w:multiLevelType w:val="singleLevel"/>
    <w:tmpl w:val="14A2E6FE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5"/>
  </w:num>
  <w:num w:numId="5">
    <w:abstractNumId w:val="2"/>
  </w:num>
  <w:num w:numId="6">
    <w:abstractNumId w:val="19"/>
  </w:num>
  <w:num w:numId="7">
    <w:abstractNumId w:val="13"/>
  </w:num>
  <w:num w:numId="8">
    <w:abstractNumId w:val="0"/>
  </w:num>
  <w:num w:numId="9">
    <w:abstractNumId w:val="26"/>
  </w:num>
  <w:num w:numId="10">
    <w:abstractNumId w:val="18"/>
  </w:num>
  <w:num w:numId="11">
    <w:abstractNumId w:val="24"/>
  </w:num>
  <w:num w:numId="12">
    <w:abstractNumId w:val="12"/>
  </w:num>
  <w:num w:numId="13">
    <w:abstractNumId w:val="10"/>
  </w:num>
  <w:num w:numId="14">
    <w:abstractNumId w:val="6"/>
  </w:num>
  <w:num w:numId="15">
    <w:abstractNumId w:val="17"/>
  </w:num>
  <w:num w:numId="16">
    <w:abstractNumId w:val="25"/>
  </w:num>
  <w:num w:numId="17">
    <w:abstractNumId w:val="14"/>
  </w:num>
  <w:num w:numId="18">
    <w:abstractNumId w:val="15"/>
  </w:num>
  <w:num w:numId="19">
    <w:abstractNumId w:val="20"/>
  </w:num>
  <w:num w:numId="20">
    <w:abstractNumId w:val="8"/>
  </w:num>
  <w:num w:numId="21">
    <w:abstractNumId w:val="21"/>
  </w:num>
  <w:num w:numId="22">
    <w:abstractNumId w:val="27"/>
  </w:num>
  <w:num w:numId="23">
    <w:abstractNumId w:val="7"/>
  </w:num>
  <w:num w:numId="24">
    <w:abstractNumId w:val="4"/>
  </w:num>
  <w:num w:numId="25">
    <w:abstractNumId w:val="23"/>
  </w:num>
  <w:num w:numId="26">
    <w:abstractNumId w:val="9"/>
  </w:num>
  <w:num w:numId="27">
    <w:abstractNumId w:val="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3D8"/>
    <w:rsid w:val="000040C1"/>
    <w:rsid w:val="00044964"/>
    <w:rsid w:val="00056BAB"/>
    <w:rsid w:val="00061C3A"/>
    <w:rsid w:val="00094CFB"/>
    <w:rsid w:val="000D7416"/>
    <w:rsid w:val="000E5DC4"/>
    <w:rsid w:val="00124742"/>
    <w:rsid w:val="00130007"/>
    <w:rsid w:val="001544E8"/>
    <w:rsid w:val="001D2228"/>
    <w:rsid w:val="002061F7"/>
    <w:rsid w:val="00217F1F"/>
    <w:rsid w:val="00227943"/>
    <w:rsid w:val="00234411"/>
    <w:rsid w:val="00261B8A"/>
    <w:rsid w:val="002A0A67"/>
    <w:rsid w:val="002A6E3B"/>
    <w:rsid w:val="002B0B46"/>
    <w:rsid w:val="002B3B27"/>
    <w:rsid w:val="002F61FB"/>
    <w:rsid w:val="0030769C"/>
    <w:rsid w:val="003339A9"/>
    <w:rsid w:val="0034762B"/>
    <w:rsid w:val="00351C27"/>
    <w:rsid w:val="00394266"/>
    <w:rsid w:val="003C01B2"/>
    <w:rsid w:val="003C4DD5"/>
    <w:rsid w:val="003E1BFD"/>
    <w:rsid w:val="003E401E"/>
    <w:rsid w:val="00413668"/>
    <w:rsid w:val="004415B3"/>
    <w:rsid w:val="004428D0"/>
    <w:rsid w:val="00454CB6"/>
    <w:rsid w:val="00464DCB"/>
    <w:rsid w:val="004675A4"/>
    <w:rsid w:val="004B7498"/>
    <w:rsid w:val="004C5687"/>
    <w:rsid w:val="004C5EDC"/>
    <w:rsid w:val="004D38BA"/>
    <w:rsid w:val="00504CBC"/>
    <w:rsid w:val="00513DAB"/>
    <w:rsid w:val="00524DDE"/>
    <w:rsid w:val="00561001"/>
    <w:rsid w:val="005676EF"/>
    <w:rsid w:val="005B2ABC"/>
    <w:rsid w:val="005C18CF"/>
    <w:rsid w:val="005E18F2"/>
    <w:rsid w:val="005F757C"/>
    <w:rsid w:val="00606C66"/>
    <w:rsid w:val="0061077C"/>
    <w:rsid w:val="00642F93"/>
    <w:rsid w:val="00643BEB"/>
    <w:rsid w:val="00650A8C"/>
    <w:rsid w:val="00661179"/>
    <w:rsid w:val="006A5611"/>
    <w:rsid w:val="006D7968"/>
    <w:rsid w:val="006E27B7"/>
    <w:rsid w:val="006E581E"/>
    <w:rsid w:val="006F23EA"/>
    <w:rsid w:val="00716F41"/>
    <w:rsid w:val="00727BAB"/>
    <w:rsid w:val="00732558"/>
    <w:rsid w:val="0074491B"/>
    <w:rsid w:val="00751830"/>
    <w:rsid w:val="0076142C"/>
    <w:rsid w:val="00763CD8"/>
    <w:rsid w:val="00776651"/>
    <w:rsid w:val="00776EDC"/>
    <w:rsid w:val="007E28B9"/>
    <w:rsid w:val="00811E80"/>
    <w:rsid w:val="008163A9"/>
    <w:rsid w:val="008219AF"/>
    <w:rsid w:val="00823FC4"/>
    <w:rsid w:val="00826A66"/>
    <w:rsid w:val="008327C5"/>
    <w:rsid w:val="0086229D"/>
    <w:rsid w:val="00864264"/>
    <w:rsid w:val="00896274"/>
    <w:rsid w:val="008B553D"/>
    <w:rsid w:val="008C2A7A"/>
    <w:rsid w:val="008C44E2"/>
    <w:rsid w:val="008E5023"/>
    <w:rsid w:val="00952EC2"/>
    <w:rsid w:val="009566F8"/>
    <w:rsid w:val="009658ED"/>
    <w:rsid w:val="00985B27"/>
    <w:rsid w:val="009D4C40"/>
    <w:rsid w:val="009F0B36"/>
    <w:rsid w:val="00A374E5"/>
    <w:rsid w:val="00A6233A"/>
    <w:rsid w:val="00A72CE9"/>
    <w:rsid w:val="00A90EF6"/>
    <w:rsid w:val="00A94FEA"/>
    <w:rsid w:val="00A96537"/>
    <w:rsid w:val="00AC18D5"/>
    <w:rsid w:val="00AC2EC7"/>
    <w:rsid w:val="00AE4F73"/>
    <w:rsid w:val="00B03C2E"/>
    <w:rsid w:val="00B21F59"/>
    <w:rsid w:val="00B614CF"/>
    <w:rsid w:val="00BB1B5D"/>
    <w:rsid w:val="00BB691E"/>
    <w:rsid w:val="00BC5631"/>
    <w:rsid w:val="00BE1B5D"/>
    <w:rsid w:val="00C015C9"/>
    <w:rsid w:val="00C15BCB"/>
    <w:rsid w:val="00C27182"/>
    <w:rsid w:val="00C313D8"/>
    <w:rsid w:val="00C4521D"/>
    <w:rsid w:val="00C667A6"/>
    <w:rsid w:val="00C87E73"/>
    <w:rsid w:val="00CA5230"/>
    <w:rsid w:val="00CA7CDD"/>
    <w:rsid w:val="00CB75AC"/>
    <w:rsid w:val="00CE44AF"/>
    <w:rsid w:val="00CF0E1C"/>
    <w:rsid w:val="00D02717"/>
    <w:rsid w:val="00D13FAD"/>
    <w:rsid w:val="00D60546"/>
    <w:rsid w:val="00D613D8"/>
    <w:rsid w:val="00D977EA"/>
    <w:rsid w:val="00DA6750"/>
    <w:rsid w:val="00E45314"/>
    <w:rsid w:val="00E65353"/>
    <w:rsid w:val="00E749DC"/>
    <w:rsid w:val="00E92288"/>
    <w:rsid w:val="00E95EB2"/>
    <w:rsid w:val="00EA358C"/>
    <w:rsid w:val="00EB50B6"/>
    <w:rsid w:val="00EC2845"/>
    <w:rsid w:val="00EE13F2"/>
    <w:rsid w:val="00F10A7D"/>
    <w:rsid w:val="00F201EB"/>
    <w:rsid w:val="00F77197"/>
    <w:rsid w:val="00FA2FB3"/>
    <w:rsid w:val="00FB7A86"/>
    <w:rsid w:val="00FE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3D8"/>
    <w:pPr>
      <w:spacing w:after="200" w:line="276" w:lineRule="auto"/>
    </w:pPr>
    <w:rPr>
      <w:position w:val="2"/>
      <w:sz w:val="28"/>
      <w:szCs w:val="28"/>
    </w:rPr>
  </w:style>
  <w:style w:type="paragraph" w:styleId="1">
    <w:name w:val="heading 1"/>
    <w:basedOn w:val="a"/>
    <w:next w:val="a"/>
    <w:link w:val="10"/>
    <w:qFormat/>
    <w:rsid w:val="003C01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3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Знак Char Char Знак"/>
    <w:basedOn w:val="a"/>
    <w:rsid w:val="00C313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C01B2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styleId="a3">
    <w:name w:val="Hyperlink"/>
    <w:basedOn w:val="a0"/>
    <w:rsid w:val="003C01B2"/>
    <w:rPr>
      <w:color w:val="0000FF"/>
      <w:u w:val="single"/>
    </w:rPr>
  </w:style>
  <w:style w:type="table" w:styleId="a4">
    <w:name w:val="Table Grid"/>
    <w:basedOn w:val="a1"/>
    <w:rsid w:val="003C0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1B2"/>
    <w:pPr>
      <w:spacing w:after="120"/>
    </w:pPr>
  </w:style>
  <w:style w:type="paragraph" w:styleId="a6">
    <w:name w:val="Title"/>
    <w:basedOn w:val="a"/>
    <w:link w:val="a7"/>
    <w:qFormat/>
    <w:rsid w:val="003C01B2"/>
    <w:pPr>
      <w:spacing w:after="0" w:line="240" w:lineRule="auto"/>
      <w:jc w:val="center"/>
      <w:outlineLvl w:val="0"/>
    </w:pPr>
    <w:rPr>
      <w:b/>
      <w:position w:val="0"/>
      <w:sz w:val="22"/>
      <w:szCs w:val="20"/>
    </w:rPr>
  </w:style>
  <w:style w:type="character" w:customStyle="1" w:styleId="a7">
    <w:name w:val="Название Знак"/>
    <w:link w:val="a6"/>
    <w:rsid w:val="006D7968"/>
    <w:rPr>
      <w:b/>
      <w:sz w:val="22"/>
      <w:lang w:val="ru-RU" w:eastAsia="ru-RU" w:bidi="ar-SA"/>
    </w:rPr>
  </w:style>
  <w:style w:type="paragraph" w:customStyle="1" w:styleId="msonormalcxspmiddle">
    <w:name w:val="msonormalcxspmiddle"/>
    <w:basedOn w:val="a"/>
    <w:rsid w:val="00464DCB"/>
    <w:pPr>
      <w:spacing w:before="120" w:after="120" w:line="240" w:lineRule="auto"/>
    </w:pPr>
    <w:rPr>
      <w:sz w:val="24"/>
      <w:szCs w:val="24"/>
    </w:rPr>
  </w:style>
  <w:style w:type="paragraph" w:customStyle="1" w:styleId="a8">
    <w:name w:val="Знак"/>
    <w:basedOn w:val="a"/>
    <w:rsid w:val="00EC284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EE13F2"/>
    <w:pPr>
      <w:autoSpaceDE w:val="0"/>
      <w:autoSpaceDN w:val="0"/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locked/>
    <w:rsid w:val="00EE13F2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EE13F2"/>
    <w:rPr>
      <w:rFonts w:cs="Times New Roman"/>
      <w:vertAlign w:val="superscript"/>
    </w:rPr>
  </w:style>
  <w:style w:type="paragraph" w:customStyle="1" w:styleId="ac">
    <w:name w:val="Знак Знак Знак Знак Знак Знак Знак"/>
    <w:basedOn w:val="a"/>
    <w:rsid w:val="00763CD8"/>
    <w:pPr>
      <w:spacing w:after="0" w:line="240" w:lineRule="auto"/>
    </w:pPr>
    <w:rPr>
      <w:rFonts w:ascii="Verdana" w:hAnsi="Verdana" w:cs="Verdana"/>
      <w:position w:val="0"/>
      <w:sz w:val="24"/>
      <w:szCs w:val="24"/>
      <w:lang w:eastAsia="en-US"/>
    </w:rPr>
  </w:style>
  <w:style w:type="paragraph" w:customStyle="1" w:styleId="ConsPlusNonformat">
    <w:name w:val="ConsPlusNonformat"/>
    <w:rsid w:val="009566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List Paragraph"/>
    <w:basedOn w:val="a"/>
    <w:qFormat/>
    <w:rsid w:val="00826A66"/>
    <w:pPr>
      <w:ind w:left="720"/>
      <w:contextualSpacing/>
    </w:pPr>
    <w:rPr>
      <w:rFonts w:ascii="Calibri" w:hAnsi="Calibri"/>
      <w:position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B3B27"/>
    <w:rPr>
      <w:rFonts w:ascii="Arial" w:hAnsi="Arial" w:cs="Arial"/>
    </w:rPr>
  </w:style>
  <w:style w:type="paragraph" w:styleId="ae">
    <w:name w:val="No Spacing"/>
    <w:uiPriority w:val="1"/>
    <w:qFormat/>
    <w:rsid w:val="002B3B27"/>
    <w:rPr>
      <w:positio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ertolov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ertol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9266.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СВЕДЕНИЙ О МУНИЦИПАЛЬНОЙ УСЛУГЕ</vt:lpstr>
    </vt:vector>
  </TitlesOfParts>
  <Company>1</Company>
  <LinksUpToDate>false</LinksUpToDate>
  <CharactersWithSpaces>7859</CharactersWithSpaces>
  <SharedDoc>false</SharedDoc>
  <HLinks>
    <vt:vector size="78" baseType="variant">
      <vt:variant>
        <vt:i4>6946869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consultantplus://offline/ref=25E18100AA323EF2CBD6886B276EB8879F13458136AC944A32638211E0B60BFE95C851F321115CE69D3F1B97172EF637DF3C71D73FD6E3E8yBL0O</vt:lpwstr>
      </vt:variant>
      <vt:variant>
        <vt:lpwstr/>
      </vt:variant>
      <vt:variant>
        <vt:i4>1441886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consultantplus://offline/ref=D2D9A249C20E66EF888EE93D0F68F6A64B89D823DD58CD9C06CC5D161815CD8DDE4900416B4E91995F565975748DC81504C22B733Ci1G1O</vt:lpwstr>
      </vt:variant>
      <vt:variant>
        <vt:lpwstr/>
      </vt:variant>
      <vt:variant>
        <vt:i4>1441882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consultantplus://offline/ref=D2D9A249C20E66EF888EE93D0F68F6A64B89D823DD58CD9C06CC5D161815CD8DDE4900406A4C91995F565975748DC81504C22B733Ci1G1O</vt:lpwstr>
      </vt:variant>
      <vt:variant>
        <vt:lpwstr/>
      </vt:variant>
      <vt:variant>
        <vt:i4>1441796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consultantplus://offline/ref=D2D9A249C20E66EF888EE93D0F68F6A64B89D823DD58CD9C06CC5D161815CD8DDE490040694E91995F565975748DC81504C22B733Ci1G1O</vt:lpwstr>
      </vt:variant>
      <vt:variant>
        <vt:lpwstr/>
      </vt:variant>
      <vt:variant>
        <vt:i4>1441883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consultantplus://offline/ref=D2D9A249C20E66EF888EE93D0F68F6A64B89D823DD58CD9C06CC5D161815CD8DDE4900406F4E91995F565975748DC81504C22B733Ci1G1O</vt:lpwstr>
      </vt:variant>
      <vt:variant>
        <vt:lpwstr/>
      </vt:variant>
      <vt:variant>
        <vt:i4>4521993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consultantplus://offline/ref=D2D9A249C20E66EF888EE93D0F68F6A64B89D324DC5ECD9C06CC5D161815CD8DCC4958496E4884CC0F0C0E7874i8GCO</vt:lpwstr>
      </vt:variant>
      <vt:variant>
        <vt:lpwstr/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1048661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consultantplus://offline/ref=2F1E9F73F7AFEA8DE9D1DDA37CDB0216AECCC11235401582FCC6E6B1DB8253C1D743DCE585009A61BCE67DC059B482B17EC5D5DC7F4764J</vt:lpwstr>
      </vt:variant>
      <vt:variant>
        <vt:lpwstr/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СВЕДЕНИЙ О МУНИЦИПАЛЬНОЙ УСЛУГЕ</dc:title>
  <dc:creator>1</dc:creator>
  <cp:lastModifiedBy>Galant B40</cp:lastModifiedBy>
  <cp:revision>3</cp:revision>
  <cp:lastPrinted>2015-11-10T09:13:00Z</cp:lastPrinted>
  <dcterms:created xsi:type="dcterms:W3CDTF">2023-01-17T14:36:00Z</dcterms:created>
  <dcterms:modified xsi:type="dcterms:W3CDTF">2023-01-17T14:56:00Z</dcterms:modified>
</cp:coreProperties>
</file>